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335CC" w:rsidRDefault="00E13AF8" w:rsidP="005A7467">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485B76" w:rsidRDefault="00485B76" w:rsidP="0034577A"/>
    <w:p w:rsidR="00911403" w:rsidRDefault="00911403" w:rsidP="00DC4CE9"/>
    <w:p w:rsidR="00440E6A" w:rsidRDefault="00440E6A" w:rsidP="00891914"/>
    <w:p w:rsidR="008F42D6" w:rsidRDefault="008521B5" w:rsidP="00F44B4D">
      <w:r>
        <w:rPr>
          <w:bCs/>
        </w:rPr>
        <w:t xml:space="preserve">   </w:t>
      </w:r>
    </w:p>
    <w:p w:rsidR="00FE201A" w:rsidRDefault="00FE201A" w:rsidP="0086738F"/>
    <w:p w:rsidR="005A7467" w:rsidRDefault="005A7467" w:rsidP="00915B7D">
      <w:pPr>
        <w:rPr>
          <w:bCs/>
        </w:rPr>
      </w:pPr>
    </w:p>
    <w:p w:rsidR="005A7467" w:rsidRDefault="005A7467" w:rsidP="00915B7D">
      <w:pPr>
        <w:rPr>
          <w:bCs/>
        </w:rPr>
      </w:pPr>
    </w:p>
    <w:p w:rsidR="00DC4CE9" w:rsidRPr="005A22C3" w:rsidRDefault="00DC4CE9" w:rsidP="00915B7D">
      <w:pPr>
        <w:rPr>
          <w:bCs/>
        </w:rPr>
      </w:pPr>
    </w:p>
    <w:p w:rsidR="00915B7D" w:rsidRDefault="00915B7D"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Pr="005A22C3" w:rsidRDefault="00F50C2E"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EB2727" w:rsidRPr="00EB2727">
        <w:rPr>
          <w:sz w:val="26"/>
          <w:szCs w:val="26"/>
        </w:rPr>
        <w:t>поставку оборудования, лицензий, сертификатов активации технической поддержки оборудования подсистемы обеспечения информационной безопасности Системы-112 РБ</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C54CD6">
        <w:rPr>
          <w:iCs/>
        </w:rPr>
        <w:t>0</w:t>
      </w:r>
      <w:r w:rsidR="00C54CD6" w:rsidRPr="00C54CD6">
        <w:rPr>
          <w:iCs/>
        </w:rPr>
        <w:t>6</w:t>
      </w:r>
      <w:r w:rsidRPr="00F84878">
        <w:rPr>
          <w:iCs/>
        </w:rPr>
        <w:t xml:space="preserve">» </w:t>
      </w:r>
      <w:r w:rsidR="00D335CC">
        <w:rPr>
          <w:iCs/>
        </w:rPr>
        <w:t>декабря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F75EE3">
          <w:rPr>
            <w:noProof/>
            <w:webHidden/>
          </w:rPr>
          <w:t>3</w:t>
        </w:r>
        <w:r w:rsidRPr="00742F11">
          <w:rPr>
            <w:noProof/>
            <w:webHidden/>
          </w:rPr>
          <w:fldChar w:fldCharType="end"/>
        </w:r>
      </w:hyperlink>
    </w:p>
    <w:p w:rsidR="00915B7D" w:rsidRPr="00742F11" w:rsidRDefault="00F75EE3"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F75EE3"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F75EE3"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F75EE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F75EE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F75EE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F75EE3"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F75EE3"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F75EE3"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EB2727">
        <w:rPr>
          <w:b/>
        </w:rPr>
        <w:t>поставку</w:t>
      </w:r>
      <w:r w:rsidR="00EB2727" w:rsidRPr="00686B30">
        <w:rPr>
          <w:b/>
        </w:rPr>
        <w:t xml:space="preserve"> оборудования, лицензий, сертификатов активации технической поддержки оборудования подсистемы обеспечения информационной безопасности Системы-112 РБ</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31BF1"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731BF1" w:rsidP="00585102">
            <w:pPr>
              <w:autoSpaceDE w:val="0"/>
              <w:autoSpaceDN w:val="0"/>
              <w:adjustRightInd w:val="0"/>
              <w:jc w:val="both"/>
            </w:pPr>
            <w:r>
              <w:t>Баекенов Ильгиз Дамирович</w:t>
            </w:r>
          </w:p>
          <w:p w:rsidR="00915B7D" w:rsidRPr="00EB2727" w:rsidRDefault="00585102" w:rsidP="00585102">
            <w:pPr>
              <w:autoSpaceDE w:val="0"/>
              <w:autoSpaceDN w:val="0"/>
              <w:adjustRightInd w:val="0"/>
              <w:jc w:val="both"/>
            </w:pPr>
            <w:r w:rsidRPr="00B42DA3">
              <w:t>т</w:t>
            </w:r>
            <w:r>
              <w:t>ел</w:t>
            </w:r>
            <w:r w:rsidRPr="00EB2727">
              <w:t xml:space="preserve">. </w:t>
            </w:r>
            <w:r w:rsidRPr="00EB2727">
              <w:rPr>
                <w:bCs/>
              </w:rPr>
              <w:t>+ 7</w:t>
            </w:r>
            <w:r w:rsidR="00731BF1" w:rsidRPr="00EB2727">
              <w:t xml:space="preserve"> (347) 2215497</w:t>
            </w:r>
            <w:r w:rsidRPr="00EB2727">
              <w:t xml:space="preserve">, </w:t>
            </w:r>
            <w:r w:rsidRPr="0053230E">
              <w:rPr>
                <w:rFonts w:eastAsia="Calibri"/>
                <w:bCs/>
                <w:color w:val="000000"/>
                <w:lang w:val="en-US"/>
              </w:rPr>
              <w:t>e</w:t>
            </w:r>
            <w:r w:rsidRPr="00EB2727">
              <w:rPr>
                <w:rFonts w:eastAsia="Calibri"/>
                <w:bCs/>
                <w:color w:val="000000"/>
              </w:rPr>
              <w:t>-</w:t>
            </w:r>
            <w:r w:rsidRPr="0053230E">
              <w:rPr>
                <w:rFonts w:eastAsia="Calibri"/>
                <w:bCs/>
                <w:color w:val="000000"/>
                <w:lang w:val="en-US"/>
              </w:rPr>
              <w:t>mail</w:t>
            </w:r>
            <w:r w:rsidRPr="00EB2727">
              <w:rPr>
                <w:rFonts w:eastAsia="Calibri"/>
                <w:bCs/>
                <w:color w:val="000000"/>
              </w:rPr>
              <w:t>:</w:t>
            </w:r>
            <w:r w:rsidRPr="00EB2727">
              <w:t xml:space="preserve"> </w:t>
            </w:r>
            <w:hyperlink r:id="rId14" w:history="1">
              <w:r w:rsidR="00731BF1" w:rsidRPr="00E61D65">
                <w:rPr>
                  <w:rStyle w:val="a5"/>
                  <w:lang w:val="en-US"/>
                </w:rPr>
                <w:t>Baekenov</w:t>
              </w:r>
              <w:r w:rsidR="00731BF1" w:rsidRPr="00EB2727">
                <w:rPr>
                  <w:rStyle w:val="a5"/>
                </w:rPr>
                <w:t>@</w:t>
              </w:r>
              <w:r w:rsidR="00731BF1" w:rsidRPr="00E61D65">
                <w:rPr>
                  <w:rStyle w:val="a5"/>
                  <w:lang w:val="en-US"/>
                </w:rPr>
                <w:t>bashtel</w:t>
              </w:r>
              <w:r w:rsidR="00731BF1" w:rsidRPr="00EB2727">
                <w:rPr>
                  <w:rStyle w:val="a5"/>
                </w:rPr>
                <w:t>.</w:t>
              </w:r>
              <w:proofErr w:type="spellStart"/>
              <w:r w:rsidR="00731BF1" w:rsidRPr="00E61D65">
                <w:rPr>
                  <w:rStyle w:val="a5"/>
                  <w:lang w:val="en-US"/>
                </w:rPr>
                <w:t>ru</w:t>
              </w:r>
              <w:proofErr w:type="spellEnd"/>
            </w:hyperlink>
            <w:r w:rsidR="00731BF1" w:rsidRPr="00EB272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EB2727">
              <w:rPr>
                <w:b/>
              </w:rPr>
              <w:t>поставку</w:t>
            </w:r>
            <w:r w:rsidR="00EB2727" w:rsidRPr="00686B30">
              <w:rPr>
                <w:b/>
              </w:rPr>
              <w:t xml:space="preserve"> оборудования, лицензий, сертификатов активации технической поддержки оборудования подсистемы обеспечения информационной безопасности Системы-112 РБ</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EB2727" w:rsidP="000C1D31">
            <w:pPr>
              <w:pStyle w:val="Default"/>
              <w:jc w:val="both"/>
              <w:rPr>
                <w:iCs/>
                <w:color w:val="auto"/>
                <w:sz w:val="10"/>
                <w:szCs w:val="10"/>
              </w:rPr>
            </w:pPr>
            <w:r w:rsidRPr="00686B30">
              <w:rPr>
                <w:bCs/>
              </w:rPr>
              <w:t>8</w:t>
            </w:r>
            <w:r>
              <w:rPr>
                <w:bCs/>
              </w:rPr>
              <w:t> </w:t>
            </w:r>
            <w:r w:rsidRPr="00686B30">
              <w:rPr>
                <w:bCs/>
              </w:rPr>
              <w:t>904</w:t>
            </w:r>
            <w:r>
              <w:rPr>
                <w:bCs/>
              </w:rPr>
              <w:t xml:space="preserve"> </w:t>
            </w:r>
            <w:r w:rsidRPr="00686B30">
              <w:rPr>
                <w:bCs/>
              </w:rPr>
              <w:t>699,2</w:t>
            </w:r>
            <w:r>
              <w:rPr>
                <w:bCs/>
              </w:rPr>
              <w:t>0</w:t>
            </w:r>
            <w:r w:rsidRPr="0008317B">
              <w:t xml:space="preserve"> (</w:t>
            </w:r>
            <w:r>
              <w:t>восемь миллионов девятьсот четыре тысячи шестьсот девяносто девять) рублей 2</w:t>
            </w:r>
            <w:r w:rsidRPr="0008317B">
              <w:t xml:space="preserve">0 копеек, в том числе НДС 18% в размере </w:t>
            </w:r>
            <w:r>
              <w:t>1 289 389,91</w:t>
            </w:r>
            <w:r w:rsidRPr="0008317B">
              <w:t xml:space="preserve"> (</w:t>
            </w:r>
            <w:r>
              <w:t>один миллион двести восемьдесят девять тысяч триста восемьдесят девять) рублей 9</w:t>
            </w:r>
            <w:r w:rsidRPr="0008317B">
              <w:t>1</w:t>
            </w:r>
            <w:r>
              <w:t xml:space="preserve"> копейка</w:t>
            </w:r>
            <w:r w:rsidRPr="0008317B">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DA66B3">
            <w:pPr>
              <w:pStyle w:val="Default"/>
              <w:rPr>
                <w:iCs/>
              </w:rPr>
            </w:pPr>
            <w:r w:rsidRPr="00F84878">
              <w:rPr>
                <w:iCs/>
              </w:rPr>
              <w:t xml:space="preserve"> </w:t>
            </w:r>
            <w:r w:rsidR="00D02223">
              <w:rPr>
                <w:iCs/>
              </w:rPr>
              <w:t xml:space="preserve">не позднее </w:t>
            </w:r>
            <w:r w:rsidRPr="00F84878">
              <w:rPr>
                <w:iCs/>
              </w:rPr>
              <w:t>«</w:t>
            </w:r>
            <w:r w:rsidR="00DA66B3">
              <w:rPr>
                <w:iCs/>
              </w:rPr>
              <w:t>08</w:t>
            </w:r>
            <w:r w:rsidRPr="00F84878">
              <w:rPr>
                <w:iCs/>
              </w:rPr>
              <w:t xml:space="preserve">» </w:t>
            </w:r>
            <w:r w:rsidR="00DA66B3">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75EE3">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F75EE3">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F75EE3"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31BF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1BF1" w:rsidRDefault="00731BF1" w:rsidP="00731BF1">
            <w:pPr>
              <w:autoSpaceDE w:val="0"/>
              <w:autoSpaceDN w:val="0"/>
              <w:adjustRightInd w:val="0"/>
              <w:jc w:val="both"/>
            </w:pPr>
            <w:r>
              <w:t>Баекенов Ильгиз Дамирович</w:t>
            </w:r>
          </w:p>
          <w:p w:rsidR="00915B7D" w:rsidRPr="00EB2727" w:rsidRDefault="00731BF1" w:rsidP="00731BF1">
            <w:pPr>
              <w:autoSpaceDE w:val="0"/>
              <w:autoSpaceDN w:val="0"/>
              <w:adjustRightInd w:val="0"/>
              <w:jc w:val="both"/>
            </w:pPr>
            <w:r w:rsidRPr="00B42DA3">
              <w:t>т</w:t>
            </w:r>
            <w:r>
              <w:t>ел</w:t>
            </w:r>
            <w:r w:rsidRPr="00EB2727">
              <w:t xml:space="preserve">. </w:t>
            </w:r>
            <w:r w:rsidRPr="00EB2727">
              <w:rPr>
                <w:bCs/>
              </w:rPr>
              <w:t>+ 7</w:t>
            </w:r>
            <w:r w:rsidRPr="00EB2727">
              <w:t xml:space="preserve"> (347) 2215497, </w:t>
            </w:r>
            <w:r w:rsidRPr="0053230E">
              <w:rPr>
                <w:rFonts w:eastAsia="Calibri"/>
                <w:bCs/>
                <w:color w:val="000000"/>
                <w:lang w:val="en-US"/>
              </w:rPr>
              <w:t>e</w:t>
            </w:r>
            <w:r w:rsidRPr="00EB2727">
              <w:rPr>
                <w:rFonts w:eastAsia="Calibri"/>
                <w:bCs/>
                <w:color w:val="000000"/>
              </w:rPr>
              <w:t>-</w:t>
            </w:r>
            <w:r w:rsidRPr="0053230E">
              <w:rPr>
                <w:rFonts w:eastAsia="Calibri"/>
                <w:bCs/>
                <w:color w:val="000000"/>
                <w:lang w:val="en-US"/>
              </w:rPr>
              <w:t>mail</w:t>
            </w:r>
            <w:r w:rsidRPr="00EB2727">
              <w:rPr>
                <w:rFonts w:eastAsia="Calibri"/>
                <w:bCs/>
                <w:color w:val="000000"/>
              </w:rPr>
              <w:t>:</w:t>
            </w:r>
            <w:r w:rsidRPr="00EB2727">
              <w:t xml:space="preserve"> </w:t>
            </w:r>
            <w:hyperlink r:id="rId25" w:history="1">
              <w:r w:rsidRPr="00E61D65">
                <w:rPr>
                  <w:rStyle w:val="a5"/>
                  <w:lang w:val="en-US"/>
                </w:rPr>
                <w:t>Baekenov</w:t>
              </w:r>
              <w:r w:rsidRPr="00EB2727">
                <w:rPr>
                  <w:rStyle w:val="a5"/>
                </w:rPr>
                <w:t>@</w:t>
              </w:r>
              <w:r w:rsidRPr="00E61D65">
                <w:rPr>
                  <w:rStyle w:val="a5"/>
                  <w:lang w:val="en-US"/>
                </w:rPr>
                <w:t>bashtel</w:t>
              </w:r>
              <w:r w:rsidRPr="00EB2727">
                <w:rPr>
                  <w:rStyle w:val="a5"/>
                </w:rPr>
                <w:t>.</w:t>
              </w:r>
              <w:proofErr w:type="spellStart"/>
              <w:r w:rsidRPr="00E61D6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B2727"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B26D0F" w:rsidRDefault="00B26D0F" w:rsidP="00B26D0F">
            <w:pPr>
              <w:pStyle w:val="a6"/>
              <w:widowControl w:val="0"/>
              <w:autoSpaceDE w:val="0"/>
              <w:autoSpaceDN w:val="0"/>
              <w:adjustRightInd w:val="0"/>
              <w:ind w:left="0"/>
            </w:pPr>
            <w:r w:rsidRPr="003B3404">
              <w:t>Обществом с ограниченной ответственностью «Системы информационной безопасности»</w:t>
            </w:r>
          </w:p>
          <w:p w:rsidR="00915B7D" w:rsidRPr="00DA66B3" w:rsidRDefault="00B26D0F" w:rsidP="00B26D0F">
            <w:pPr>
              <w:pStyle w:val="a6"/>
              <w:widowControl w:val="0"/>
              <w:autoSpaceDE w:val="0"/>
              <w:autoSpaceDN w:val="0"/>
              <w:adjustRightInd w:val="0"/>
              <w:ind w:left="0"/>
              <w:rPr>
                <w:szCs w:val="26"/>
              </w:rPr>
            </w:pPr>
            <w:r w:rsidRPr="003B3404">
              <w:t>(ООО «Системы информационной безопасности»)</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B26D0F" w:rsidRPr="003B3404" w:rsidRDefault="00B26D0F" w:rsidP="00B26D0F">
            <w:pPr>
              <w:shd w:val="clear" w:color="auto" w:fill="FFFFFF"/>
              <w:rPr>
                <w:color w:val="000000"/>
              </w:rPr>
            </w:pPr>
            <w:r w:rsidRPr="003B3404">
              <w:rPr>
                <w:color w:val="000000"/>
              </w:rPr>
              <w:t xml:space="preserve">630008, </w:t>
            </w:r>
            <w:r>
              <w:rPr>
                <w:color w:val="000000"/>
              </w:rPr>
              <w:t xml:space="preserve">г. </w:t>
            </w:r>
            <w:r w:rsidRPr="003B3404">
              <w:rPr>
                <w:color w:val="000000"/>
              </w:rPr>
              <w:t>Новосибирск, а/я 70</w:t>
            </w:r>
          </w:p>
          <w:p w:rsidR="00915B7D" w:rsidRPr="0032605E" w:rsidRDefault="00915B7D" w:rsidP="008E3617">
            <w:pPr>
              <w:rPr>
                <w:color w:val="FF0000"/>
              </w:rPr>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DA66B3" w:rsidRPr="00F84878">
              <w:rPr>
                <w:iCs/>
              </w:rPr>
              <w:t>«</w:t>
            </w:r>
            <w:r w:rsidR="00DA66B3">
              <w:rPr>
                <w:iCs/>
              </w:rPr>
              <w:t>08</w:t>
            </w:r>
            <w:r w:rsidR="00DA66B3" w:rsidRPr="00F84878">
              <w:rPr>
                <w:iCs/>
              </w:rPr>
              <w:t xml:space="preserve">» </w:t>
            </w:r>
            <w:r w:rsidR="00DA66B3">
              <w:rPr>
                <w:iCs/>
              </w:rPr>
              <w:t>декабря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335C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EB2727">
              <w:rPr>
                <w:b/>
              </w:rPr>
              <w:t>поставку</w:t>
            </w:r>
            <w:r w:rsidR="00EB2727" w:rsidRPr="00686B30">
              <w:rPr>
                <w:b/>
              </w:rPr>
              <w:t xml:space="preserve"> оборудования, лицензий, сертификатов активации технической поддержки оборудования подсистемы обеспечения информационной безопасности Системы-112 РБ</w:t>
            </w:r>
          </w:p>
          <w:p w:rsidR="006564CE" w:rsidRDefault="006564CE" w:rsidP="00907BCE">
            <w:pPr>
              <w:pStyle w:val="Default"/>
              <w:jc w:val="both"/>
            </w:pP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B2727" w:rsidP="007D7270">
            <w:pPr>
              <w:ind w:firstLine="34"/>
              <w:jc w:val="both"/>
            </w:pPr>
            <w:r w:rsidRPr="00686B30">
              <w:rPr>
                <w:rFonts w:eastAsia="Calibri"/>
                <w:bCs/>
                <w:lang w:eastAsia="en-US"/>
              </w:rPr>
              <w:t>8</w:t>
            </w:r>
            <w:r>
              <w:rPr>
                <w:rFonts w:eastAsia="Calibri"/>
                <w:bCs/>
                <w:lang w:eastAsia="en-US"/>
              </w:rPr>
              <w:t> </w:t>
            </w:r>
            <w:r w:rsidRPr="00686B30">
              <w:rPr>
                <w:rFonts w:eastAsia="Calibri"/>
                <w:bCs/>
                <w:lang w:eastAsia="en-US"/>
              </w:rPr>
              <w:t>904</w:t>
            </w:r>
            <w:r>
              <w:rPr>
                <w:rFonts w:eastAsia="Calibri"/>
                <w:bCs/>
                <w:lang w:eastAsia="en-US"/>
              </w:rPr>
              <w:t xml:space="preserve"> </w:t>
            </w:r>
            <w:r w:rsidRPr="00686B30">
              <w:rPr>
                <w:rFonts w:eastAsia="Calibri"/>
                <w:bCs/>
                <w:lang w:eastAsia="en-US"/>
              </w:rPr>
              <w:t>699,2</w:t>
            </w:r>
            <w:r>
              <w:rPr>
                <w:rFonts w:eastAsia="Calibri"/>
                <w:bCs/>
                <w:lang w:eastAsia="en-US"/>
              </w:rPr>
              <w:t>0</w:t>
            </w:r>
            <w:r w:rsidRPr="0008317B">
              <w:t xml:space="preserve"> (</w:t>
            </w:r>
            <w:r>
              <w:t>восемь миллионов девятьсот четыре тысячи шестьсот девяносто девять) рублей 2</w:t>
            </w:r>
            <w:r w:rsidRPr="0008317B">
              <w:t xml:space="preserve">0 копеек, в том числе НДС 18% в размере </w:t>
            </w:r>
            <w:r>
              <w:t>1 289 389,91</w:t>
            </w:r>
            <w:r w:rsidRPr="0008317B">
              <w:t xml:space="preserve"> (</w:t>
            </w:r>
            <w:r>
              <w:t>один миллион двести восемьдесят девять тысяч триста восемьдесят девять) рублей 9</w:t>
            </w:r>
            <w:r w:rsidRPr="0008317B">
              <w:t>1</w:t>
            </w:r>
            <w:r>
              <w:t xml:space="preserve"> копейка</w:t>
            </w:r>
            <w:r w:rsidRPr="0008317B">
              <w:t>.</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3" w:name="_Ref368314569"/>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F75EE3">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F75EE3">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F75EE3">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78858178"/>
          </w:p>
        </w:tc>
        <w:bookmarkEnd w:id="14"/>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81630582"/>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6" w:name="_2.3._Требования_к"/>
      <w:bookmarkStart w:id="17" w:name="_2.2._Требования_к"/>
      <w:bookmarkStart w:id="18" w:name="_Toc438578262"/>
      <w:bookmarkEnd w:id="16"/>
      <w:bookmarkEnd w:id="1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8"/>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9"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0" w:name="форма16"/>
            <w:bookmarkEnd w:id="19"/>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0"/>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1"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F75EE3">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1"/>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2" w:name="_2.4._Критерии_и"/>
      <w:bookmarkEnd w:id="22"/>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3"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3"/>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4" w:name="_РАЗДЕЛ_III._ФОРМЫ"/>
      <w:bookmarkEnd w:id="24"/>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5" w:name="_Форма_5_Справка"/>
      <w:bookmarkStart w:id="26" w:name="_Форма_5_ФОРМА"/>
      <w:bookmarkStart w:id="27" w:name="_ФОРМА_№_1"/>
      <w:bookmarkStart w:id="28" w:name="_Toc438578264"/>
      <w:bookmarkEnd w:id="25"/>
      <w:bookmarkEnd w:id="26"/>
      <w:bookmarkEnd w:id="27"/>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8"/>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9" w:name="_РАЗДЕЛ_IV._Техническое"/>
      <w:bookmarkStart w:id="30" w:name="_Toc438578267"/>
      <w:bookmarkEnd w:id="29"/>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1" w:name="_РАЗДЕЛ_V._Проект"/>
      <w:bookmarkStart w:id="32" w:name="_Toc438578268"/>
      <w:bookmarkEnd w:id="31"/>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D74DC8" w:rsidRDefault="00D74DC8" w:rsidP="00D74DC8">
      <w:pPr>
        <w:rPr>
          <w:rFonts w:eastAsia="MS Mincho"/>
          <w:lang w:eastAsia="x-none"/>
        </w:rPr>
      </w:pPr>
      <w:r>
        <w:rPr>
          <w:rFonts w:eastAsia="MS Mincho"/>
          <w:lang w:eastAsia="x-none"/>
        </w:rPr>
        <w:t>Проект Договора представлен в отдельном файле (</w:t>
      </w:r>
      <w:bookmarkStart w:id="33" w:name="_GoBack"/>
      <w:r>
        <w:rPr>
          <w:rFonts w:eastAsia="MS Mincho"/>
          <w:lang w:eastAsia="x-none"/>
        </w:rPr>
        <w:t>Приложение №1 к Документации о закупке</w:t>
      </w:r>
      <w:bookmarkEnd w:id="33"/>
      <w:r>
        <w:rPr>
          <w:rFonts w:eastAsia="MS Mincho"/>
          <w:lang w:eastAsia="x-none"/>
        </w:rPr>
        <w:t>).</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F75EE3">
      <w:rPr>
        <w:noProof/>
      </w:rPr>
      <w:t>7</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F75EE3">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577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9A5"/>
    <w:rsid w:val="004B7AEE"/>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0A1E"/>
    <w:rsid w:val="0057106F"/>
    <w:rsid w:val="00571C96"/>
    <w:rsid w:val="005821EF"/>
    <w:rsid w:val="005850CE"/>
    <w:rsid w:val="00585102"/>
    <w:rsid w:val="00585161"/>
    <w:rsid w:val="00586B77"/>
    <w:rsid w:val="00592535"/>
    <w:rsid w:val="00593906"/>
    <w:rsid w:val="0059402E"/>
    <w:rsid w:val="00597D2D"/>
    <w:rsid w:val="005A06C4"/>
    <w:rsid w:val="005A6699"/>
    <w:rsid w:val="005A7467"/>
    <w:rsid w:val="005B27D4"/>
    <w:rsid w:val="005C2668"/>
    <w:rsid w:val="005C4BAD"/>
    <w:rsid w:val="005C68D7"/>
    <w:rsid w:val="005D6E58"/>
    <w:rsid w:val="005E1035"/>
    <w:rsid w:val="005E3247"/>
    <w:rsid w:val="005E69D1"/>
    <w:rsid w:val="005F11E9"/>
    <w:rsid w:val="005F3678"/>
    <w:rsid w:val="005F5AD8"/>
    <w:rsid w:val="005F699D"/>
    <w:rsid w:val="00600917"/>
    <w:rsid w:val="006030D0"/>
    <w:rsid w:val="006075C6"/>
    <w:rsid w:val="00610F3B"/>
    <w:rsid w:val="0062020E"/>
    <w:rsid w:val="00627C93"/>
    <w:rsid w:val="00640979"/>
    <w:rsid w:val="006412EB"/>
    <w:rsid w:val="00641690"/>
    <w:rsid w:val="00652523"/>
    <w:rsid w:val="006564CE"/>
    <w:rsid w:val="00657DEF"/>
    <w:rsid w:val="0066136A"/>
    <w:rsid w:val="00663E5F"/>
    <w:rsid w:val="006659F4"/>
    <w:rsid w:val="006715B9"/>
    <w:rsid w:val="00672FD3"/>
    <w:rsid w:val="00676E38"/>
    <w:rsid w:val="006770A5"/>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6E5"/>
    <w:rsid w:val="00707D7A"/>
    <w:rsid w:val="00713C3E"/>
    <w:rsid w:val="00725288"/>
    <w:rsid w:val="00730A7A"/>
    <w:rsid w:val="00731BF1"/>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011D"/>
    <w:rsid w:val="008C0EC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26D0F"/>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54CD6"/>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335CC"/>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A66B3"/>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2727"/>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12BE"/>
    <w:rsid w:val="00F13138"/>
    <w:rsid w:val="00F3201D"/>
    <w:rsid w:val="00F334FE"/>
    <w:rsid w:val="00F4196A"/>
    <w:rsid w:val="00F43ADC"/>
    <w:rsid w:val="00F43CB1"/>
    <w:rsid w:val="00F44B4D"/>
    <w:rsid w:val="00F4795F"/>
    <w:rsid w:val="00F50C2E"/>
    <w:rsid w:val="00F6062D"/>
    <w:rsid w:val="00F62105"/>
    <w:rsid w:val="00F65F96"/>
    <w:rsid w:val="00F67532"/>
    <w:rsid w:val="00F75EE3"/>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Baeke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aek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AA85C-9A44-43C1-970B-AC1A19F09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4326</Words>
  <Characters>24662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133</cp:revision>
  <cp:lastPrinted>2017-12-06T05:06:00Z</cp:lastPrinted>
  <dcterms:created xsi:type="dcterms:W3CDTF">2017-07-20T07:15:00Z</dcterms:created>
  <dcterms:modified xsi:type="dcterms:W3CDTF">2017-12-06T05:06:00Z</dcterms:modified>
</cp:coreProperties>
</file>